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8124" w14:textId="77777777" w:rsidR="00BF08A5" w:rsidRDefault="00BF08A5" w:rsidP="001C5B3B">
      <w:pPr>
        <w:rPr>
          <w:b/>
          <w:sz w:val="25"/>
          <w:szCs w:val="25"/>
        </w:rPr>
      </w:pPr>
    </w:p>
    <w:p w14:paraId="12EEFE71" w14:textId="0B99816C" w:rsidR="00BF08A5" w:rsidRDefault="00E423BB" w:rsidP="40D30C99">
      <w:pPr>
        <w:pStyle w:val="Ttulo1"/>
        <w:jc w:val="center"/>
        <w:rPr>
          <w:b/>
          <w:bCs/>
          <w:color w:val="000000" w:themeColor="text1"/>
        </w:rPr>
      </w:pPr>
      <w:r w:rsidRPr="40D30C99">
        <w:rPr>
          <w:b/>
          <w:bCs/>
          <w:color w:val="000000" w:themeColor="text1"/>
        </w:rPr>
        <w:t xml:space="preserve">Acciones </w:t>
      </w:r>
      <w:r w:rsidR="000C0206" w:rsidRPr="40D30C99">
        <w:rPr>
          <w:b/>
          <w:bCs/>
          <w:color w:val="000000" w:themeColor="text1"/>
        </w:rPr>
        <w:t>de capacitación a distancia 20</w:t>
      </w:r>
      <w:r w:rsidR="00471C42" w:rsidRPr="40D30C99">
        <w:rPr>
          <w:b/>
          <w:bCs/>
          <w:color w:val="000000" w:themeColor="text1"/>
        </w:rPr>
        <w:t>2</w:t>
      </w:r>
      <w:r w:rsidR="004EADE4" w:rsidRPr="40D30C99">
        <w:rPr>
          <w:b/>
          <w:bCs/>
          <w:color w:val="000000" w:themeColor="text1"/>
        </w:rPr>
        <w:t>1</w:t>
      </w:r>
    </w:p>
    <w:p w14:paraId="0A6E9406" w14:textId="77777777" w:rsidR="001C5B3B" w:rsidRPr="001C5B3B" w:rsidRDefault="001C5B3B" w:rsidP="001C5B3B"/>
    <w:p w14:paraId="75A3DDBC" w14:textId="77777777"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 xml:space="preserve">trabaja con </w:t>
      </w:r>
      <w:r w:rsidR="001D607B">
        <w:rPr>
          <w:sz w:val="25"/>
          <w:szCs w:val="25"/>
        </w:rPr>
        <w:t>una</w:t>
      </w:r>
      <w:r w:rsidRPr="00E423BB">
        <w:rPr>
          <w:sz w:val="25"/>
          <w:szCs w:val="25"/>
        </w:rPr>
        <w:t xml:space="preserve"> </w:t>
      </w:r>
      <w:r w:rsidRPr="001D607B">
        <w:rPr>
          <w:b/>
          <w:bCs/>
          <w:sz w:val="25"/>
          <w:szCs w:val="25"/>
        </w:rPr>
        <w:t>plataforma de capacitación a distancia</w:t>
      </w:r>
      <w:r w:rsidRPr="00E423BB">
        <w:rPr>
          <w:sz w:val="25"/>
          <w:szCs w:val="25"/>
        </w:rPr>
        <w:t xml:space="preserve">, </w:t>
      </w:r>
      <w:r w:rsidR="001D607B">
        <w:rPr>
          <w:sz w:val="25"/>
          <w:szCs w:val="25"/>
        </w:rPr>
        <w:t>con</w:t>
      </w:r>
      <w:r w:rsidRPr="00E423BB">
        <w:rPr>
          <w:sz w:val="25"/>
          <w:szCs w:val="25"/>
        </w:rPr>
        <w:t xml:space="preserve"> el nombre de Aula Virtual de Aprendizaje</w:t>
      </w:r>
      <w:r w:rsidR="001D607B">
        <w:rPr>
          <w:sz w:val="25"/>
          <w:szCs w:val="25"/>
        </w:rPr>
        <w:t xml:space="preserve"> (AVA 2017)</w:t>
      </w:r>
      <w:r w:rsidRPr="00E423BB">
        <w:rPr>
          <w:sz w:val="25"/>
          <w:szCs w:val="25"/>
        </w:rPr>
        <w:t>.</w:t>
      </w:r>
    </w:p>
    <w:p w14:paraId="4E4F39C4" w14:textId="480E6FDC" w:rsidR="001D607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contiene el curso virtual de la Ley de Transparencia, Acceso a la Información Pública y Rendición de Cuentas de la Ciudad de México</w:t>
      </w:r>
      <w:r w:rsidR="00C04D09">
        <w:rPr>
          <w:sz w:val="25"/>
          <w:szCs w:val="25"/>
        </w:rPr>
        <w:t xml:space="preserve"> (</w:t>
      </w:r>
      <w:r w:rsidR="00C04D09" w:rsidRPr="00E423BB">
        <w:rPr>
          <w:sz w:val="25"/>
          <w:szCs w:val="25"/>
        </w:rPr>
        <w:t>LTAIPRC</w:t>
      </w:r>
      <w:r w:rsidR="00C04D09">
        <w:rPr>
          <w:sz w:val="25"/>
          <w:szCs w:val="25"/>
        </w:rPr>
        <w:t>)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F31AC2">
        <w:rPr>
          <w:b/>
          <w:sz w:val="25"/>
          <w:szCs w:val="25"/>
        </w:rPr>
        <w:t>enero</w:t>
      </w:r>
      <w:r w:rsidR="00172B3A">
        <w:rPr>
          <w:b/>
          <w:sz w:val="25"/>
          <w:szCs w:val="25"/>
        </w:rPr>
        <w:t xml:space="preserve"> </w:t>
      </w:r>
      <w:r w:rsidR="00D52949">
        <w:rPr>
          <w:b/>
          <w:sz w:val="25"/>
          <w:szCs w:val="25"/>
        </w:rPr>
        <w:t>a</w:t>
      </w:r>
      <w:r w:rsidR="003130B5">
        <w:rPr>
          <w:b/>
          <w:sz w:val="25"/>
          <w:szCs w:val="25"/>
        </w:rPr>
        <w:t xml:space="preserve"> </w:t>
      </w:r>
      <w:r w:rsidR="00F31AC2">
        <w:rPr>
          <w:b/>
          <w:sz w:val="25"/>
          <w:szCs w:val="25"/>
        </w:rPr>
        <w:t>marzo</w:t>
      </w:r>
      <w:r w:rsidR="003130B5">
        <w:rPr>
          <w:b/>
          <w:sz w:val="25"/>
          <w:szCs w:val="25"/>
        </w:rPr>
        <w:t xml:space="preserve"> </w:t>
      </w:r>
      <w:r w:rsidR="000C0206">
        <w:rPr>
          <w:b/>
          <w:sz w:val="25"/>
          <w:szCs w:val="25"/>
        </w:rPr>
        <w:t>de 20</w:t>
      </w:r>
      <w:r w:rsidR="00D52949">
        <w:rPr>
          <w:b/>
          <w:sz w:val="25"/>
          <w:szCs w:val="25"/>
        </w:rPr>
        <w:t>2</w:t>
      </w:r>
      <w:r w:rsidR="00F31AC2">
        <w:rPr>
          <w:b/>
          <w:sz w:val="25"/>
          <w:szCs w:val="25"/>
        </w:rPr>
        <w:t>1</w:t>
      </w:r>
      <w:r w:rsidRPr="00E423BB">
        <w:rPr>
          <w:sz w:val="25"/>
          <w:szCs w:val="25"/>
        </w:rPr>
        <w:t xml:space="preserve">, </w:t>
      </w:r>
      <w:r w:rsidR="001D607B">
        <w:rPr>
          <w:sz w:val="25"/>
          <w:szCs w:val="25"/>
        </w:rPr>
        <w:t>AVA registró</w:t>
      </w:r>
      <w:r w:rsidRPr="00E423BB">
        <w:rPr>
          <w:sz w:val="25"/>
          <w:szCs w:val="25"/>
        </w:rPr>
        <w:t xml:space="preserve"> un total de </w:t>
      </w:r>
      <w:r w:rsidR="00F31AC2">
        <w:rPr>
          <w:b/>
          <w:sz w:val="25"/>
          <w:szCs w:val="25"/>
        </w:rPr>
        <w:t xml:space="preserve">642 </w:t>
      </w:r>
      <w:r w:rsidRPr="00E423BB">
        <w:rPr>
          <w:sz w:val="25"/>
          <w:szCs w:val="25"/>
        </w:rPr>
        <w:t>participantes</w:t>
      </w:r>
      <w:r w:rsidR="00C04D09">
        <w:rPr>
          <w:sz w:val="25"/>
          <w:szCs w:val="25"/>
        </w:rPr>
        <w:t>; a</w:t>
      </w:r>
      <w:r w:rsidRPr="00E423BB">
        <w:rPr>
          <w:sz w:val="25"/>
          <w:szCs w:val="25"/>
        </w:rPr>
        <w:t xml:space="preserve"> </w:t>
      </w:r>
      <w:r w:rsidR="006E1A3A" w:rsidRPr="00E423BB">
        <w:rPr>
          <w:sz w:val="25"/>
          <w:szCs w:val="25"/>
        </w:rPr>
        <w:t>continuación,</w:t>
      </w:r>
      <w:r w:rsidRPr="00E423BB">
        <w:rPr>
          <w:sz w:val="25"/>
          <w:szCs w:val="25"/>
        </w:rPr>
        <w:t xml:space="preserve"> se muestra el desglose </w:t>
      </w:r>
      <w:r w:rsidR="00471C42">
        <w:rPr>
          <w:sz w:val="25"/>
          <w:szCs w:val="25"/>
        </w:rPr>
        <w:t>correspondiente</w:t>
      </w:r>
      <w:r w:rsidRPr="00E423BB">
        <w:rPr>
          <w:sz w:val="25"/>
          <w:szCs w:val="25"/>
        </w:rPr>
        <w:t>:</w:t>
      </w: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557"/>
        <w:gridCol w:w="1557"/>
        <w:gridCol w:w="1557"/>
        <w:gridCol w:w="1557"/>
      </w:tblGrid>
      <w:tr w:rsidR="001C5B3B" w:rsidRPr="00E423BB" w14:paraId="4F9F2A5E" w14:textId="7F52A649" w:rsidTr="40D3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7F7F7F" w:themeFill="text1" w:themeFillTint="80"/>
            <w:vAlign w:val="center"/>
          </w:tcPr>
          <w:p w14:paraId="5067E0C7" w14:textId="77777777" w:rsidR="001C5B3B" w:rsidRPr="00BF08A5" w:rsidRDefault="001C5B3B" w:rsidP="00BF08A5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Cursos</w:t>
            </w:r>
          </w:p>
        </w:tc>
        <w:tc>
          <w:tcPr>
            <w:tcW w:w="1743" w:type="dxa"/>
            <w:shd w:val="clear" w:color="auto" w:fill="7F7F7F" w:themeFill="text1" w:themeFillTint="80"/>
            <w:vAlign w:val="center"/>
          </w:tcPr>
          <w:p w14:paraId="44B25BDD" w14:textId="77777777" w:rsidR="001C5B3B" w:rsidRPr="00BF08A5" w:rsidRDefault="001C5B3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Acreditados</w:t>
            </w:r>
          </w:p>
        </w:tc>
        <w:tc>
          <w:tcPr>
            <w:tcW w:w="1557" w:type="dxa"/>
            <w:shd w:val="clear" w:color="auto" w:fill="7F7F7F" w:themeFill="text1" w:themeFillTint="80"/>
          </w:tcPr>
          <w:p w14:paraId="7E02C2A7" w14:textId="2D683E62" w:rsidR="001C5B3B" w:rsidRPr="00BF08A5" w:rsidRDefault="001C5B3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Acreditadas mujeres</w:t>
            </w:r>
          </w:p>
        </w:tc>
        <w:tc>
          <w:tcPr>
            <w:tcW w:w="1557" w:type="dxa"/>
            <w:shd w:val="clear" w:color="auto" w:fill="7F7F7F" w:themeFill="text1" w:themeFillTint="80"/>
          </w:tcPr>
          <w:p w14:paraId="33791380" w14:textId="35725C2D" w:rsidR="001C5B3B" w:rsidRPr="00BF08A5" w:rsidRDefault="001C5B3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Acreditados hombres</w:t>
            </w:r>
          </w:p>
        </w:tc>
        <w:tc>
          <w:tcPr>
            <w:tcW w:w="1557" w:type="dxa"/>
            <w:shd w:val="clear" w:color="auto" w:fill="7F7F7F" w:themeFill="text1" w:themeFillTint="80"/>
            <w:vAlign w:val="center"/>
          </w:tcPr>
          <w:p w14:paraId="097B05EE" w14:textId="22FF33F5" w:rsidR="001C5B3B" w:rsidRPr="00BF08A5" w:rsidRDefault="001C5B3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Porcentaje acreditación</w:t>
            </w:r>
          </w:p>
        </w:tc>
        <w:tc>
          <w:tcPr>
            <w:tcW w:w="1557" w:type="dxa"/>
            <w:shd w:val="clear" w:color="auto" w:fill="7F7F7F" w:themeFill="text1" w:themeFillTint="80"/>
          </w:tcPr>
          <w:p w14:paraId="0F0ED4FE" w14:textId="77777777" w:rsidR="001C5B3B" w:rsidRDefault="001C5B3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 xml:space="preserve">Sujetos </w:t>
            </w:r>
          </w:p>
          <w:p w14:paraId="20C232F6" w14:textId="3B6ED90C" w:rsidR="001C5B3B" w:rsidRPr="00BF08A5" w:rsidRDefault="001C5B3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obligados</w:t>
            </w:r>
          </w:p>
        </w:tc>
      </w:tr>
      <w:tr w:rsidR="001C5B3B" w:rsidRPr="00E423BB" w14:paraId="10F4B7E7" w14:textId="5529C555" w:rsidTr="40D3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  <w:vAlign w:val="center"/>
          </w:tcPr>
          <w:p w14:paraId="282926C0" w14:textId="77777777" w:rsidR="001C5B3B" w:rsidRPr="00C04D09" w:rsidRDefault="001C5B3B" w:rsidP="00396518">
            <w:pPr>
              <w:spacing w:after="0"/>
              <w:jc w:val="center"/>
              <w:rPr>
                <w:sz w:val="25"/>
                <w:szCs w:val="25"/>
                <w:lang w:val="es-MX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679589EB" w14:textId="2741E047" w:rsidR="001C5B3B" w:rsidRPr="00E423BB" w:rsidRDefault="00F31AC2" w:rsidP="003965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642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56563510" w14:textId="41C4D384" w:rsidR="001C5B3B" w:rsidRPr="002229E9" w:rsidRDefault="00F31AC2" w:rsidP="003965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227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2CB6BFD0" w14:textId="6B8A7765" w:rsidR="001C5B3B" w:rsidRPr="002229E9" w:rsidRDefault="00F31AC2" w:rsidP="003965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415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6ED8DF20" w14:textId="71CA35C2" w:rsidR="001C5B3B" w:rsidRPr="00E423BB" w:rsidRDefault="001C5B3B" w:rsidP="003965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100</w:t>
            </w:r>
            <w:r w:rsidRPr="004772AF">
              <w:rPr>
                <w:color w:val="auto"/>
                <w:sz w:val="25"/>
                <w:szCs w:val="25"/>
              </w:rPr>
              <w:t>%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14:paraId="3E843009" w14:textId="14E82E4E" w:rsidR="001C5B3B" w:rsidRPr="001C5B3B" w:rsidRDefault="00F31AC2" w:rsidP="003965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51</w:t>
            </w:r>
          </w:p>
        </w:tc>
      </w:tr>
    </w:tbl>
    <w:p w14:paraId="49840E97" w14:textId="7A19AB69" w:rsidR="004611CB" w:rsidRDefault="004611CB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17638" w:rsidRPr="00E423BB" w14:paraId="0435979A" w14:textId="77777777" w:rsidTr="76BC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vAlign w:val="center"/>
          </w:tcPr>
          <w:p w14:paraId="32D3D8EC" w14:textId="258CF1DD" w:rsidR="00017638" w:rsidRPr="00BF08A5" w:rsidRDefault="00017638" w:rsidP="0088342C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="00017638" w:rsidRPr="00E423BB" w14:paraId="446DCA12" w14:textId="77777777" w:rsidTr="76BC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29AE7E05" w14:textId="77777777" w:rsidR="004954F5" w:rsidRPr="001C5B3B" w:rsidRDefault="004954F5" w:rsidP="004954F5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6468DF" w:rsidRPr="001C5B3B" w14:paraId="30AC856E" w14:textId="77777777" w:rsidTr="76BC2EAE">
              <w:tc>
                <w:tcPr>
                  <w:tcW w:w="9413" w:type="dxa"/>
                  <w:gridSpan w:val="2"/>
                  <w:shd w:val="clear" w:color="auto" w:fill="AEAAAA" w:themeFill="background2" w:themeFillShade="BF"/>
                </w:tcPr>
                <w:p w14:paraId="4C3537DA" w14:textId="4EA0647C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="006468DF" w:rsidRPr="001C5B3B" w14:paraId="6E74525F" w14:textId="77777777" w:rsidTr="76BC2EAE">
              <w:tc>
                <w:tcPr>
                  <w:tcW w:w="4706" w:type="dxa"/>
                  <w:shd w:val="clear" w:color="auto" w:fill="AEAAAA" w:themeFill="background2" w:themeFillShade="BF"/>
                </w:tcPr>
                <w:p w14:paraId="6587A1A1" w14:textId="4967CE27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</w:tcPr>
                <w:p w14:paraId="1F508112" w14:textId="0441F3ED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="006468DF" w:rsidRPr="001C5B3B" w14:paraId="6338C430" w14:textId="77777777" w:rsidTr="76BC2EAE">
              <w:tc>
                <w:tcPr>
                  <w:tcW w:w="4706" w:type="dxa"/>
                </w:tcPr>
                <w:p w14:paraId="7F89079C" w14:textId="5F1C1593" w:rsidR="006468DF" w:rsidRPr="00396518" w:rsidRDefault="006468DF" w:rsidP="003965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65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</w:tcPr>
                <w:p w14:paraId="46F5EAAD" w14:textId="6B9F8694" w:rsidR="006468DF" w:rsidRPr="007A3DDA" w:rsidRDefault="126FC31E" w:rsidP="26C78BF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</w:pPr>
                  <w:r w:rsidRPr="76BC2EAE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>2</w:t>
                  </w:r>
                  <w:r w:rsidR="3D4DD38D" w:rsidRPr="76BC2EAE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>,</w:t>
                  </w:r>
                  <w:r w:rsidRPr="76BC2EAE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>384 vistas</w:t>
                  </w:r>
                </w:p>
              </w:tc>
            </w:tr>
            <w:tr w:rsidR="006468DF" w:rsidRPr="001C5B3B" w14:paraId="063FDAE0" w14:textId="77777777" w:rsidTr="76BC2EAE">
              <w:trPr>
                <w:trHeight w:val="613"/>
              </w:trPr>
              <w:tc>
                <w:tcPr>
                  <w:tcW w:w="4706" w:type="dxa"/>
                </w:tcPr>
                <w:p w14:paraId="13CB615F" w14:textId="04112B62" w:rsidR="001C5B3B" w:rsidRPr="00F31AC2" w:rsidRDefault="006468DF" w:rsidP="00F31A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</w:tcPr>
                <w:p w14:paraId="0E8FA1B7" w14:textId="08E63A79" w:rsidR="006468DF" w:rsidRPr="00172B3A" w:rsidRDefault="6652A73A" w:rsidP="76BC2EA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76BC2EAE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2,</w:t>
                  </w:r>
                  <w:r w:rsidR="2D137510" w:rsidRPr="76BC2EAE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122</w:t>
                  </w:r>
                  <w:r w:rsidRPr="76BC2EAE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vistas</w:t>
                  </w:r>
                </w:p>
                <w:p w14:paraId="7C633D9E" w14:textId="23681D76" w:rsidR="006468DF" w:rsidRPr="00172B3A" w:rsidRDefault="006468DF" w:rsidP="76BC2EAE">
                  <w:pPr>
                    <w:jc w:val="center"/>
                  </w:pPr>
                </w:p>
              </w:tc>
            </w:tr>
            <w:tr w:rsidR="006468DF" w:rsidRPr="001C5B3B" w14:paraId="2A00982B" w14:textId="77777777" w:rsidTr="76BC2EAE">
              <w:trPr>
                <w:trHeight w:val="140"/>
              </w:trPr>
              <w:tc>
                <w:tcPr>
                  <w:tcW w:w="4706" w:type="dxa"/>
                </w:tcPr>
                <w:p w14:paraId="5ABC7C3F" w14:textId="080EE355" w:rsidR="006468DF" w:rsidRPr="001C5B3B" w:rsidRDefault="001C5B3B" w:rsidP="006468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Curso de </w:t>
                  </w:r>
                  <w:r w:rsidR="006468DF"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008F17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</w:tcPr>
                <w:p w14:paraId="53590246" w14:textId="77777777" w:rsidR="006468DF" w:rsidRPr="001C5B3B" w:rsidRDefault="006468DF" w:rsidP="26C78BF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BF7518F" w14:textId="3672D4CD" w:rsidR="006468DF" w:rsidRPr="007A3DDA" w:rsidRDefault="569879E0" w:rsidP="26C78BF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26C78BF5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48 vistas</w:t>
                  </w:r>
                </w:p>
              </w:tc>
            </w:tr>
            <w:tr w:rsidR="006468DF" w:rsidRPr="001C5B3B" w14:paraId="008F92B0" w14:textId="77777777" w:rsidTr="76BC2EAE">
              <w:tc>
                <w:tcPr>
                  <w:tcW w:w="4706" w:type="dxa"/>
                </w:tcPr>
                <w:p w14:paraId="52F11FDA" w14:textId="73BBFC8B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</w:tcPr>
                <w:p w14:paraId="7D440EF4" w14:textId="77777777" w:rsidR="006468DF" w:rsidRPr="001C5B3B" w:rsidRDefault="006468DF" w:rsidP="26C78BF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75FC830" w14:textId="683ADDEC" w:rsidR="006468DF" w:rsidRPr="001C5B3B" w:rsidRDefault="231777E8" w:rsidP="26C78BF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76BC2EA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4C9424C4" w:rsidRPr="76BC2EA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76BC2EA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479 vistas</w:t>
                  </w:r>
                </w:p>
              </w:tc>
            </w:tr>
            <w:tr w:rsidR="007A3DDA" w:rsidRPr="001C5B3B" w14:paraId="3487ADE0" w14:textId="77777777" w:rsidTr="76BC2EAE">
              <w:tc>
                <w:tcPr>
                  <w:tcW w:w="4706" w:type="dxa"/>
                </w:tcPr>
                <w:p w14:paraId="5B66CF11" w14:textId="77777777" w:rsidR="009A3858" w:rsidRPr="009A3858" w:rsidRDefault="009A3858" w:rsidP="009A38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38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14:paraId="53408F76" w14:textId="77777777" w:rsidR="007A3DDA" w:rsidRPr="009A3858" w:rsidRDefault="007A3DDA" w:rsidP="004954F5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</w:tcPr>
                <w:p w14:paraId="6ECC73E9" w14:textId="6E25593F" w:rsidR="007A3DDA" w:rsidRPr="00EA4FBE" w:rsidRDefault="1F27866E" w:rsidP="26C78BF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26C78BF5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395 vistas</w:t>
                  </w:r>
                </w:p>
              </w:tc>
            </w:tr>
          </w:tbl>
          <w:p w14:paraId="35276C2D" w14:textId="4CDBED82" w:rsidR="00017638" w:rsidRPr="001C5B3B" w:rsidRDefault="00017638" w:rsidP="006468DF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14:paraId="45D1CE62" w14:textId="62723425" w:rsidR="00017638" w:rsidRPr="00E423BB" w:rsidRDefault="00017638" w:rsidP="40D30C99"/>
    <w:p w14:paraId="23918CD8" w14:textId="60660CF8" w:rsidR="40D30C99" w:rsidRDefault="40D30C99" w:rsidP="40D30C99"/>
    <w:p w14:paraId="34A28148" w14:textId="77777777" w:rsidR="00396518" w:rsidRDefault="00396518" w:rsidP="00F31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63009772" w14:textId="554E370B" w:rsidR="00F31AC2" w:rsidRPr="00F31AC2" w:rsidRDefault="00F31AC2" w:rsidP="00F3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F31AC2">
        <w:rPr>
          <w:rFonts w:ascii="Arial" w:eastAsia="Times New Roman" w:hAnsi="Arial" w:cs="Arial"/>
          <w:sz w:val="24"/>
          <w:szCs w:val="24"/>
          <w:lang w:val="es-MX" w:eastAsia="es-MX"/>
        </w:rPr>
        <w:t>En</w:t>
      </w:r>
      <w:r w:rsidR="00396518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Pr="00F31AC2">
        <w:rPr>
          <w:rFonts w:ascii="Arial" w:eastAsia="Times New Roman" w:hAnsi="Arial" w:cs="Arial"/>
          <w:sz w:val="24"/>
          <w:szCs w:val="24"/>
          <w:lang w:val="es-MX" w:eastAsia="es-MX"/>
        </w:rPr>
        <w:t>el tutorial del Sistema de Medios de Impugnación (SIGEMI), se implementó una evaluación a los participantes, en el que acreditaron 2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3</w:t>
      </w:r>
      <w:r w:rsidRPr="00F31AC2">
        <w:rPr>
          <w:rFonts w:ascii="Arial" w:eastAsia="Times New Roman" w:hAnsi="Arial" w:cs="Arial"/>
          <w:sz w:val="24"/>
          <w:szCs w:val="24"/>
          <w:lang w:val="es-MX" w:eastAsia="es-MX"/>
        </w:rPr>
        <w:t> personas servidoras públicas, de las cuales, 13 fueron mujeres y 1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0</w:t>
      </w:r>
      <w:r w:rsidRPr="00F31AC2">
        <w:rPr>
          <w:rFonts w:ascii="Arial" w:eastAsia="Times New Roman" w:hAnsi="Arial" w:cs="Arial"/>
          <w:sz w:val="24"/>
          <w:szCs w:val="24"/>
          <w:lang w:val="es-MX" w:eastAsia="es-MX"/>
        </w:rPr>
        <w:t> hombres, pertenecientes a 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>11</w:t>
      </w:r>
      <w:r w:rsidRPr="00F31AC2">
        <w:rPr>
          <w:rFonts w:ascii="Arial" w:eastAsia="Times New Roman" w:hAnsi="Arial" w:cs="Arial"/>
          <w:sz w:val="24"/>
          <w:szCs w:val="24"/>
          <w:lang w:val="es-MX" w:eastAsia="es-MX"/>
        </w:rPr>
        <w:t> sujetos obligados de la CDMX.  </w:t>
      </w:r>
    </w:p>
    <w:p w14:paraId="1D267279" w14:textId="1B1FD73A" w:rsidR="16E8C55B" w:rsidRPr="00F31AC2" w:rsidRDefault="16E8C55B" w:rsidP="16E8C55B">
      <w:pPr>
        <w:rPr>
          <w:sz w:val="25"/>
          <w:szCs w:val="25"/>
          <w:lang w:val="es-MX"/>
        </w:rPr>
      </w:pPr>
    </w:p>
    <w:sectPr w:rsidR="16E8C55B" w:rsidRPr="00F31AC2" w:rsidSect="0017731F">
      <w:headerReference w:type="default" r:id="rId11"/>
      <w:footerReference w:type="default" r:id="rId12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9045" w14:textId="77777777" w:rsidR="00CF31E7" w:rsidRDefault="00CF31E7" w:rsidP="00123FED">
      <w:pPr>
        <w:spacing w:after="0" w:line="240" w:lineRule="auto"/>
      </w:pPr>
      <w:r>
        <w:separator/>
      </w:r>
    </w:p>
  </w:endnote>
  <w:endnote w:type="continuationSeparator" w:id="0">
    <w:p w14:paraId="65CEEEA3" w14:textId="77777777" w:rsidR="00CF31E7" w:rsidRDefault="00CF31E7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D1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E855" w14:textId="77777777" w:rsidR="00CF31E7" w:rsidRDefault="00CF31E7" w:rsidP="00123FED">
      <w:pPr>
        <w:spacing w:after="0" w:line="240" w:lineRule="auto"/>
      </w:pPr>
      <w:r>
        <w:separator/>
      </w:r>
    </w:p>
  </w:footnote>
  <w:footnote w:type="continuationSeparator" w:id="0">
    <w:p w14:paraId="46B3CC45" w14:textId="77777777" w:rsidR="00CF31E7" w:rsidRDefault="00CF31E7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F1E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76BC2EAE" w:rsidRPr="00E24C24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="76BC2EAE" w:rsidRPr="00E24C24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14:paraId="7128ECD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17638"/>
    <w:rsid w:val="00081455"/>
    <w:rsid w:val="000C0206"/>
    <w:rsid w:val="000C7601"/>
    <w:rsid w:val="00105267"/>
    <w:rsid w:val="00123FED"/>
    <w:rsid w:val="00124A61"/>
    <w:rsid w:val="001467B9"/>
    <w:rsid w:val="00172B3A"/>
    <w:rsid w:val="001740E1"/>
    <w:rsid w:val="0017731F"/>
    <w:rsid w:val="00190978"/>
    <w:rsid w:val="001A55AD"/>
    <w:rsid w:val="001B3E7C"/>
    <w:rsid w:val="001C5B3B"/>
    <w:rsid w:val="001D607B"/>
    <w:rsid w:val="00216754"/>
    <w:rsid w:val="002221EF"/>
    <w:rsid w:val="002229E9"/>
    <w:rsid w:val="00240E74"/>
    <w:rsid w:val="0025737F"/>
    <w:rsid w:val="0026280D"/>
    <w:rsid w:val="0026536E"/>
    <w:rsid w:val="00273FB5"/>
    <w:rsid w:val="0027784F"/>
    <w:rsid w:val="00282654"/>
    <w:rsid w:val="003130B5"/>
    <w:rsid w:val="00315392"/>
    <w:rsid w:val="00316B7C"/>
    <w:rsid w:val="003338D5"/>
    <w:rsid w:val="00346168"/>
    <w:rsid w:val="003664EA"/>
    <w:rsid w:val="00396518"/>
    <w:rsid w:val="003C2DBC"/>
    <w:rsid w:val="003C3D02"/>
    <w:rsid w:val="003D3733"/>
    <w:rsid w:val="004419EE"/>
    <w:rsid w:val="00450C2F"/>
    <w:rsid w:val="004611CB"/>
    <w:rsid w:val="00471C42"/>
    <w:rsid w:val="004772AF"/>
    <w:rsid w:val="004954F5"/>
    <w:rsid w:val="004A2697"/>
    <w:rsid w:val="004D35B8"/>
    <w:rsid w:val="004EADE4"/>
    <w:rsid w:val="00520972"/>
    <w:rsid w:val="005231F0"/>
    <w:rsid w:val="00525872"/>
    <w:rsid w:val="00533980"/>
    <w:rsid w:val="00592A75"/>
    <w:rsid w:val="005A3367"/>
    <w:rsid w:val="006167DC"/>
    <w:rsid w:val="006468DF"/>
    <w:rsid w:val="00656328"/>
    <w:rsid w:val="00670AB4"/>
    <w:rsid w:val="006B16CF"/>
    <w:rsid w:val="006E1A3A"/>
    <w:rsid w:val="00716A96"/>
    <w:rsid w:val="0072486F"/>
    <w:rsid w:val="00753169"/>
    <w:rsid w:val="00795044"/>
    <w:rsid w:val="007A3DDA"/>
    <w:rsid w:val="007A45D1"/>
    <w:rsid w:val="007A7139"/>
    <w:rsid w:val="007B6648"/>
    <w:rsid w:val="007C3E52"/>
    <w:rsid w:val="00841747"/>
    <w:rsid w:val="00855EE7"/>
    <w:rsid w:val="00870986"/>
    <w:rsid w:val="00887A90"/>
    <w:rsid w:val="008A4524"/>
    <w:rsid w:val="008F175C"/>
    <w:rsid w:val="0093385C"/>
    <w:rsid w:val="00965847"/>
    <w:rsid w:val="009A3858"/>
    <w:rsid w:val="009C7EA7"/>
    <w:rsid w:val="009E3521"/>
    <w:rsid w:val="00A23A37"/>
    <w:rsid w:val="00A62702"/>
    <w:rsid w:val="00A63DE4"/>
    <w:rsid w:val="00A7605B"/>
    <w:rsid w:val="00B204BC"/>
    <w:rsid w:val="00B57D4A"/>
    <w:rsid w:val="00B82DAF"/>
    <w:rsid w:val="00B866C1"/>
    <w:rsid w:val="00BE519C"/>
    <w:rsid w:val="00BF08A5"/>
    <w:rsid w:val="00C04D09"/>
    <w:rsid w:val="00C163AB"/>
    <w:rsid w:val="00C46F48"/>
    <w:rsid w:val="00C53DF2"/>
    <w:rsid w:val="00CA3960"/>
    <w:rsid w:val="00CF31E7"/>
    <w:rsid w:val="00D3323B"/>
    <w:rsid w:val="00D45F76"/>
    <w:rsid w:val="00D52949"/>
    <w:rsid w:val="00D915EF"/>
    <w:rsid w:val="00DA0B05"/>
    <w:rsid w:val="00DE4263"/>
    <w:rsid w:val="00E423BB"/>
    <w:rsid w:val="00E623A6"/>
    <w:rsid w:val="00EA4FBE"/>
    <w:rsid w:val="00ED3E28"/>
    <w:rsid w:val="00EF3594"/>
    <w:rsid w:val="00F22AC1"/>
    <w:rsid w:val="00F31AC2"/>
    <w:rsid w:val="00F36B55"/>
    <w:rsid w:val="00F66066"/>
    <w:rsid w:val="00F90BCF"/>
    <w:rsid w:val="00FC2EE0"/>
    <w:rsid w:val="079618DF"/>
    <w:rsid w:val="0990717A"/>
    <w:rsid w:val="0ACE4258"/>
    <w:rsid w:val="0B464379"/>
    <w:rsid w:val="0CDE3DE4"/>
    <w:rsid w:val="126FC31E"/>
    <w:rsid w:val="16E8C55B"/>
    <w:rsid w:val="1D5463B4"/>
    <w:rsid w:val="1F27866E"/>
    <w:rsid w:val="231777E8"/>
    <w:rsid w:val="26C78BF5"/>
    <w:rsid w:val="27629090"/>
    <w:rsid w:val="2C0B5C6E"/>
    <w:rsid w:val="2D137510"/>
    <w:rsid w:val="37C46D16"/>
    <w:rsid w:val="3D4DD38D"/>
    <w:rsid w:val="3DA64102"/>
    <w:rsid w:val="40D30C99"/>
    <w:rsid w:val="42CC64DF"/>
    <w:rsid w:val="434BB97D"/>
    <w:rsid w:val="4C9424C4"/>
    <w:rsid w:val="569879E0"/>
    <w:rsid w:val="59F1755C"/>
    <w:rsid w:val="5F510949"/>
    <w:rsid w:val="62177F9E"/>
    <w:rsid w:val="6652A73A"/>
    <w:rsid w:val="76BC2EAE"/>
    <w:rsid w:val="7DC5B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6CA2"/>
  <w15:docId w15:val="{923ECD06-98EF-4B1D-8FF3-ED548C4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eastAsia="Calibri" w:hAnsi="Calibri" w:cs="Calibri"/>
    </w:rPr>
  </w:style>
  <w:style w:type="character" w:customStyle="1" w:styleId="normaltextrun">
    <w:name w:val="normaltextrun"/>
    <w:basedOn w:val="Fuentedeprrafopredeter"/>
    <w:rsid w:val="00F31AC2"/>
  </w:style>
  <w:style w:type="character" w:customStyle="1" w:styleId="apple-converted-space">
    <w:name w:val="apple-converted-space"/>
    <w:basedOn w:val="Fuentedeprrafopredeter"/>
    <w:rsid w:val="00F31AC2"/>
  </w:style>
  <w:style w:type="character" w:customStyle="1" w:styleId="eop">
    <w:name w:val="eop"/>
    <w:basedOn w:val="Fuentedeprrafopredeter"/>
    <w:rsid w:val="00F3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06fbebd273486c851da833b45f50dd17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68a0b6c36539abcd149f4d073c3c73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E0907-E8E1-44E6-A6BD-E1C32DC4B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HP</cp:lastModifiedBy>
  <cp:revision>9</cp:revision>
  <dcterms:created xsi:type="dcterms:W3CDTF">2021-04-19T21:59:00Z</dcterms:created>
  <dcterms:modified xsi:type="dcterms:W3CDTF">2021-04-30T00:31:00Z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